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B69" w:rsidRPr="00E30F59" w:rsidRDefault="00275B69" w:rsidP="00275B69">
      <w:pPr>
        <w:pStyle w:val="4"/>
        <w:spacing w:before="30" w:beforeAutospacing="0" w:after="30" w:afterAutospacing="0"/>
        <w:ind w:left="150" w:right="150"/>
        <w:rPr>
          <w:b w:val="0"/>
          <w:bCs w:val="0"/>
          <w:sz w:val="28"/>
          <w:szCs w:val="28"/>
          <w:u w:val="single"/>
        </w:rPr>
      </w:pPr>
      <w:r w:rsidRPr="00E30F59">
        <w:rPr>
          <w:b w:val="0"/>
          <w:bCs w:val="0"/>
          <w:sz w:val="28"/>
          <w:szCs w:val="28"/>
          <w:u w:val="single"/>
        </w:rPr>
        <w:t>Консультация о Правилах Дорожного Движения</w:t>
      </w:r>
    </w:p>
    <w:p w:rsidR="00275B69" w:rsidRPr="00E30F59" w:rsidRDefault="00275B69" w:rsidP="00275B69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i/>
          <w:iCs/>
          <w:sz w:val="28"/>
          <w:szCs w:val="28"/>
        </w:rPr>
        <w:t>Легко ли научить ребёнка правильно вести себя на дороге?</w:t>
      </w:r>
    </w:p>
    <w:p w:rsidR="00275B69" w:rsidRPr="00E30F59" w:rsidRDefault="00275B69" w:rsidP="00275B69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На первый взгляд легко. Надо только познакомить его с основными требованиями Правил дорожного движения и никаких проблем.</w:t>
      </w:r>
    </w:p>
    <w:p w:rsidR="00275B69" w:rsidRPr="00E30F59" w:rsidRDefault="00275B69" w:rsidP="00275B69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На самом деле очень трудно. Ведь мы, родители, каждый день на глазах родного чада нарушаем эти самые пресловутые Правила, и не задумываемся, что ставим перед ребёнком неразрешимую задачу: как правильно? Как говорят или как делают?</w:t>
      </w:r>
    </w:p>
    <w:p w:rsidR="00275B69" w:rsidRPr="00E30F59" w:rsidRDefault="00275B69" w:rsidP="00275B69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Когда же ребёнок попадает в дорожное происшествие, то виноваты все: водитель, детский сад, школа, Госавтоинспекция. Почему не научили, не показали, не уберегли? Забывая при этом, что в первую очередь родители своим примером должны научить и уберечь.</w:t>
      </w:r>
    </w:p>
    <w:p w:rsidR="00275B69" w:rsidRPr="00E30F59" w:rsidRDefault="00275B69" w:rsidP="00275B69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Если вы действительно заинтересованы в том, чтобы ваш ребёнок владел навыками безопасного поведения на дороге, то не сводите процесс обучения к пустой и бесполезной фразе: "Будь осторожен на дороге". она не объясняет ребёнку, чего собственно на дороге надо бояться. Где его может подстерегать опасность? Лучше используйте движение в детский сад и обратно для отработки навыков поведения на дороге.</w:t>
      </w:r>
    </w:p>
    <w:p w:rsidR="00275B69" w:rsidRPr="00E30F59" w:rsidRDefault="00275B69" w:rsidP="00275B69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 xml:space="preserve">Ребёнок твёрдо должен знать, что дорогу можно переходить только в установленных местах: на пешеходном переходе и на перекрёстке. Но и в данном случае никто не может гарантировать его безопасность. Поэтому, прежде чем выйти на дорогу, </w:t>
      </w:r>
      <w:proofErr w:type="gramStart"/>
      <w:r w:rsidRPr="00E30F59">
        <w:rPr>
          <w:sz w:val="28"/>
          <w:szCs w:val="28"/>
        </w:rPr>
        <w:t>остановитесь  с</w:t>
      </w:r>
      <w:proofErr w:type="gramEnd"/>
      <w:r w:rsidRPr="00E30F59">
        <w:rPr>
          <w:sz w:val="28"/>
          <w:szCs w:val="28"/>
        </w:rPr>
        <w:t xml:space="preserve"> ребёнком на расстоянии 50см – 1метра от края проезжей части, обратите его внимание. что посмотреть налево и направо надо обязательно с поворотом головы, и если с обеих сторон нет транспорта представляющего опасность, можно выйти на проезжую часть. переходить дорогу надо спокойным размеренным шагом и не в коем случае не бегом.</w:t>
      </w:r>
    </w:p>
    <w:p w:rsidR="00275B69" w:rsidRPr="00E30F59" w:rsidRDefault="00275B69" w:rsidP="00275B69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Большую опасность для детей представляют не регулируемые пешеходные переходы. здесь ребёнку важно убедиться, что расстояние до автомашин с обеих сторон позволит ему перейти дорогу без остановки на середине проезжей части.</w:t>
      </w:r>
    </w:p>
    <w:p w:rsidR="00275B69" w:rsidRPr="00E30F59" w:rsidRDefault="00275B69" w:rsidP="00275B69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На регулируемом пешеходном переходе объясните ребёнку, что красный и жёлтый сигнал светофора – запрещающие. Особенно опасно выходить на дорогу при жёлтом сигнале, потому что некоторые машины завершают проезд перекрёстка и при этом увеличивают скорость. Зелёный сигнал - разрешающий, но он не гарантирует пешеходу безопасный переход, поэтому прежде чем выйти на дорогу надо посмотреть налево и направо и убедиться, что все машины остановились, опасности нет.</w:t>
      </w:r>
    </w:p>
    <w:p w:rsidR="00275B69" w:rsidRPr="00E30F59" w:rsidRDefault="00275B69" w:rsidP="00275B69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Часто ребята оказываются под колёсами транспорта, когда, выйдя из автобуса или троллейбуса, пытаются перейти на другую сторону дороги. Объясните ребёнку, что в данном случае опасно обходить транспортное средство как впереди, так и сзади, потому что оно большое и из-за него ничего не видно. Надо подождать пока автобус или троллейбус уедет.</w:t>
      </w:r>
    </w:p>
    <w:p w:rsidR="00275B69" w:rsidRPr="00E30F59" w:rsidRDefault="00275B69" w:rsidP="00275B69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lastRenderedPageBreak/>
        <w:t>Большую опасность для детей представляют предметы, загораживающие обзор (заборы, стоящие автомашины, зимой – сугробы, летом - кустарники, деревья). Лучше отойти от них подальше, и перейти дорогу, где безопасно.</w:t>
      </w:r>
    </w:p>
    <w:p w:rsidR="00275B69" w:rsidRPr="00E30F59" w:rsidRDefault="00275B69" w:rsidP="00275B69">
      <w:pPr>
        <w:pStyle w:val="a3"/>
        <w:spacing w:before="75" w:beforeAutospacing="0" w:after="75" w:afterAutospacing="0" w:line="270" w:lineRule="atLeast"/>
        <w:ind w:firstLine="150"/>
        <w:rPr>
          <w:sz w:val="28"/>
          <w:szCs w:val="28"/>
        </w:rPr>
      </w:pPr>
      <w:r w:rsidRPr="00E30F59">
        <w:rPr>
          <w:sz w:val="28"/>
          <w:szCs w:val="28"/>
        </w:rPr>
        <w:t>Если ваш ребёнок скоро идёт в первый класс, то уже сейчас неоднократно пройдите с ним маршрут от дома до школы и обратно, обращая внимание малыша не все опасности, которые могут встретиться ему в пути. Заранее оговорите, что в сложной ситуации надо обратиться к помощи взрослых. Дайте возможность ребёнку пройти этот маршрут самостоятельно, наблюдая за ним со стороны. Затем детально проанализируйте вместе с ним все его действия.</w:t>
      </w:r>
    </w:p>
    <w:p w:rsidR="00275B69" w:rsidRDefault="00275B69" w:rsidP="00275B69">
      <w:pPr>
        <w:spacing w:before="75" w:after="75" w:line="240" w:lineRule="auto"/>
        <w:ind w:left="150" w:right="150"/>
        <w:outlineLvl w:val="1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275B69" w:rsidRDefault="00275B69" w:rsidP="00275B69">
      <w:pPr>
        <w:spacing w:before="75" w:after="75" w:line="240" w:lineRule="auto"/>
        <w:ind w:left="150" w:right="150"/>
        <w:outlineLvl w:val="1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275B69" w:rsidRDefault="00275B69" w:rsidP="00275B69">
      <w:pPr>
        <w:spacing w:before="75" w:after="75" w:line="240" w:lineRule="auto"/>
        <w:ind w:left="150" w:right="150"/>
        <w:outlineLvl w:val="1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275B69" w:rsidRDefault="00275B69" w:rsidP="00275B69">
      <w:pPr>
        <w:spacing w:before="75" w:after="75" w:line="240" w:lineRule="auto"/>
        <w:ind w:left="150" w:right="150"/>
        <w:outlineLvl w:val="1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CF0675" w:rsidRDefault="00CF0675">
      <w:bookmarkStart w:id="0" w:name="_GoBack"/>
      <w:bookmarkEnd w:id="0"/>
    </w:p>
    <w:sectPr w:rsidR="00CF0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69"/>
    <w:rsid w:val="00275B69"/>
    <w:rsid w:val="00CF0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BC4D5-7D5F-4F58-8860-CCA6A3A7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B69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275B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75B6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75B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2848</Characters>
  <Application>Microsoft Office Word</Application>
  <DocSecurity>0</DocSecurity>
  <Lines>23</Lines>
  <Paragraphs>6</Paragraphs>
  <ScaleCrop>false</ScaleCrop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2019-02-06T15:21:00Z</dcterms:created>
  <dcterms:modified xsi:type="dcterms:W3CDTF">2019-02-06T15:21:00Z</dcterms:modified>
</cp:coreProperties>
</file>