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A2" w:rsidRDefault="00266AA2" w:rsidP="00266A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/>
      </w:tblPr>
      <w:tblGrid>
        <w:gridCol w:w="817"/>
        <w:gridCol w:w="2151"/>
        <w:gridCol w:w="6603"/>
      </w:tblGrid>
      <w:tr w:rsidR="00266AA2" w:rsidTr="00266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A2" w:rsidRDefault="0026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A2" w:rsidRDefault="00266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266AA2" w:rsidTr="00266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A2" w:rsidRDefault="00266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A2" w:rsidRDefault="00266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2" w:rsidRPr="00AF12C4" w:rsidRDefault="00AF12C4" w:rsidP="00AF12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266AA2" w:rsidTr="00266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A2" w:rsidRDefault="00266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A2" w:rsidRDefault="00266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2" w:rsidRPr="00FD21AC" w:rsidRDefault="0083003B" w:rsidP="00FD2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 1991г.</w:t>
            </w:r>
          </w:p>
        </w:tc>
      </w:tr>
      <w:tr w:rsidR="00266AA2" w:rsidTr="006D3A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2" w:rsidRDefault="006D3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A2" w:rsidRDefault="00266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A" w:rsidRPr="00A334DA" w:rsidRDefault="00A334DA" w:rsidP="00A334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КХ « 29474, рег. № 162343ФГБОУ ВПО «Челябинский государственный педагогический университет». От 03.07.2013г, квалификация – педагог профессионального обучения, специальность – «Профессиональное обучение» производство продовольственных продуктов и общественное питание»</w:t>
            </w:r>
          </w:p>
          <w:p w:rsidR="00266AA2" w:rsidRPr="00A334DA" w:rsidRDefault="00FD21AC" w:rsidP="00A334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3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4DA">
              <w:rPr>
                <w:rFonts w:ascii="Times New Roman" w:hAnsi="Times New Roman"/>
                <w:sz w:val="24"/>
                <w:szCs w:val="24"/>
              </w:rPr>
              <w:t xml:space="preserve">Рег. №615, </w:t>
            </w:r>
            <w:r w:rsidRPr="00A334DA">
              <w:rPr>
                <w:rFonts w:ascii="Times New Roman" w:hAnsi="Times New Roman"/>
                <w:sz w:val="24"/>
                <w:szCs w:val="24"/>
              </w:rPr>
              <w:t>ГБОУ ДПО Челябинский институт переподготовки и повышения квалификации работников, 2013г., воспитание детей раннего возраста</w:t>
            </w:r>
          </w:p>
        </w:tc>
      </w:tr>
      <w:tr w:rsidR="00FD21AC" w:rsidTr="00266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Default="006D3A72" w:rsidP="007724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Default="00FD2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Pr="00FD21AC" w:rsidRDefault="00FD21AC" w:rsidP="00FD2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FD21AC" w:rsidTr="00FD2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Default="006D3A72" w:rsidP="007724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AC" w:rsidRDefault="00FD2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Pr="00FD21AC" w:rsidRDefault="008C6E5D" w:rsidP="00FD2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21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D21AC" w:rsidTr="00FD2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Default="006D3A72" w:rsidP="007724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AC" w:rsidRDefault="00FD2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Pr="00FD21AC" w:rsidRDefault="008C6E5D" w:rsidP="00FD2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21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D21AC" w:rsidTr="00FD2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Default="006D3A72" w:rsidP="007724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AC" w:rsidRDefault="00FD2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Pr="00FD21AC" w:rsidRDefault="008C6E5D" w:rsidP="00FD2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21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D21AC" w:rsidTr="00FD2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Default="006D3A72" w:rsidP="007724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AC" w:rsidRDefault="00FD2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Pr="00FD21AC" w:rsidRDefault="00FD21AC" w:rsidP="00FD2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1AC" w:rsidTr="00FD2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Default="006D3A72" w:rsidP="007724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AC" w:rsidRDefault="00FD2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Pr="00FD21AC" w:rsidRDefault="00FD21AC" w:rsidP="00FD2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FD21AC" w:rsidTr="00FD2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Default="006D3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AC" w:rsidRDefault="00FD2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C" w:rsidRDefault="00FD21AC" w:rsidP="00AF12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Челябинский институт развития профессионального образования (ЧИРПО) рег.№ 2337 от 02.12.2015г., по программе «Современные педагогические технологии развития детей в условиях введения ФГОС дошкольного образования», 72 часа</w:t>
            </w:r>
          </w:p>
          <w:p w:rsidR="00FD21AC" w:rsidRDefault="00FD21AC" w:rsidP="007E70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079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16-457 от 29. 11</w:t>
            </w:r>
            <w:r w:rsidRPr="007E7079">
              <w:rPr>
                <w:rFonts w:ascii="Times New Roman" w:hAnsi="Times New Roman"/>
                <w:sz w:val="24"/>
                <w:szCs w:val="24"/>
              </w:rPr>
              <w:t>. 2016г. по программе «Блог как эффективный инструмент создания электронного портфолио специалиста», 36 часов</w:t>
            </w:r>
          </w:p>
          <w:p w:rsidR="000E2811" w:rsidRPr="007E7079" w:rsidRDefault="000E2811" w:rsidP="000E2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811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bookmarkStart w:id="0" w:name="_GoBack"/>
            <w:bookmarkEnd w:id="0"/>
            <w:r w:rsidRPr="000E2811">
              <w:rPr>
                <w:rFonts w:ascii="Times New Roman" w:hAnsi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  <w:p w:rsidR="00FD21AC" w:rsidRPr="00AF12C4" w:rsidRDefault="00FD21AC" w:rsidP="007E7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A7E" w:rsidRDefault="00215A7E"/>
    <w:sectPr w:rsidR="00215A7E" w:rsidSect="0000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3C7"/>
    <w:multiLevelType w:val="hybridMultilevel"/>
    <w:tmpl w:val="7F7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8D7"/>
    <w:multiLevelType w:val="hybridMultilevel"/>
    <w:tmpl w:val="5BB2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701A"/>
    <w:rsid w:val="00001248"/>
    <w:rsid w:val="000E2811"/>
    <w:rsid w:val="00215A7E"/>
    <w:rsid w:val="00266AA2"/>
    <w:rsid w:val="006D3A72"/>
    <w:rsid w:val="007E7079"/>
    <w:rsid w:val="0083003B"/>
    <w:rsid w:val="008C6E5D"/>
    <w:rsid w:val="0090701A"/>
    <w:rsid w:val="00A334DA"/>
    <w:rsid w:val="00AF12C4"/>
    <w:rsid w:val="00FD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10</cp:revision>
  <dcterms:created xsi:type="dcterms:W3CDTF">2017-04-12T04:45:00Z</dcterms:created>
  <dcterms:modified xsi:type="dcterms:W3CDTF">2019-03-11T18:34:00Z</dcterms:modified>
</cp:coreProperties>
</file>