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3B" w:rsidRDefault="00B80F3B" w:rsidP="00B80F3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Карточка педагогического работника МБДОУ «ДС № 383 г. Челябинска»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2151"/>
        <w:gridCol w:w="6603"/>
      </w:tblGrid>
      <w:tr w:rsidR="00B80F3B" w:rsidTr="00B80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3B" w:rsidRDefault="00B80F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8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3B" w:rsidRDefault="00B80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Сведения о педагогическом работнике</w:t>
            </w:r>
          </w:p>
        </w:tc>
      </w:tr>
      <w:tr w:rsidR="00B80F3B" w:rsidTr="00B80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3B" w:rsidRDefault="00B80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3B" w:rsidRDefault="00B80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3B" w:rsidRPr="00AD3DDB" w:rsidRDefault="00AD3DDB" w:rsidP="00F7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Блажевич Елена Венедиктовна</w:t>
            </w:r>
          </w:p>
        </w:tc>
      </w:tr>
      <w:tr w:rsidR="00B80F3B" w:rsidTr="00B80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3B" w:rsidRDefault="00B80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0F3B" w:rsidRDefault="00B80F3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DDB" w:rsidRPr="00AD3DDB" w:rsidRDefault="00AD3DDB" w:rsidP="00F73E51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D3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 ноября 1966год</w:t>
            </w:r>
          </w:p>
          <w:p w:rsidR="00B80F3B" w:rsidRPr="00AD3DDB" w:rsidRDefault="00B80F3B" w:rsidP="00F73E51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C5072" w:rsidTr="00B80F3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9E3342" w:rsidP="0089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3C5072" w:rsidP="0089010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Сведения  об образовании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AD3DDB" w:rsidRDefault="00C015D1" w:rsidP="00F73E5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ТВ № 372898, рег. № 13413, </w:t>
            </w:r>
            <w:r w:rsidR="00AD3DDB" w:rsidRPr="00AD3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Челябинский государст</w:t>
            </w:r>
            <w:r w:rsidR="003F41C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венный педагогический институт,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04.07.</w:t>
            </w:r>
            <w:r w:rsidR="00AD3DDB" w:rsidRPr="00AD3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1989 год</w:t>
            </w:r>
            <w:r w:rsidR="00AD3DD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квалификация – учитель начальных классов, специальность – педагогика и методика начального обучения</w:t>
            </w:r>
          </w:p>
        </w:tc>
      </w:tr>
      <w:tr w:rsidR="003C5072" w:rsidTr="003C5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9E3342" w:rsidP="00BD2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3C5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Должность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AD3DDB" w:rsidRDefault="00AD3DDB" w:rsidP="00F73E51">
            <w:pPr>
              <w:rPr>
                <w:rFonts w:ascii="Times New Roman" w:hAnsi="Times New Roman"/>
                <w:sz w:val="24"/>
                <w:szCs w:val="24"/>
              </w:rPr>
            </w:pPr>
            <w:r w:rsidRPr="00AD3DDB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  <w:tr w:rsidR="003C5072" w:rsidTr="003C5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9E3342" w:rsidP="00BD2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72" w:rsidRDefault="003C5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AD3DDB" w:rsidRDefault="00AD3DDB" w:rsidP="00F7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3C5072" w:rsidTr="003C5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9E3342" w:rsidP="00BD284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72" w:rsidRDefault="003C5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Педагогический стаж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AD3DDB" w:rsidRDefault="00AD3DDB" w:rsidP="00F7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 лет</w:t>
            </w:r>
          </w:p>
        </w:tc>
      </w:tr>
      <w:tr w:rsidR="003C5072" w:rsidTr="003C5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9E3342" w:rsidP="00825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72" w:rsidRDefault="003C5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Стаж работы в данном учреждении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0B6A5E" w:rsidRDefault="00F73E51" w:rsidP="00F7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 w:val="24"/>
                <w:szCs w:val="24"/>
              </w:rPr>
              <w:t>10</w:t>
            </w:r>
            <w:r w:rsidR="00F97856" w:rsidRPr="000B6A5E">
              <w:rPr>
                <w:rFonts w:ascii="Times New Roman" w:eastAsia="Times New Roman" w:hAnsi="Times New Roman"/>
                <w:noProof/>
                <w:sz w:val="24"/>
                <w:szCs w:val="24"/>
              </w:rPr>
              <w:t xml:space="preserve"> лет</w:t>
            </w:r>
          </w:p>
        </w:tc>
      </w:tr>
      <w:tr w:rsidR="003C5072" w:rsidTr="003C5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9E3342" w:rsidP="00825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72" w:rsidRDefault="003C5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Звания, награды, кем и когда выданы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Pr="00AD3DDB" w:rsidRDefault="003C5072" w:rsidP="00F73E5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C5072" w:rsidTr="003C5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9E3342" w:rsidP="0082560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72" w:rsidRDefault="003C5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Аттестация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5D1" w:rsidRDefault="00FA1053" w:rsidP="00F7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квалификационная категория</w:t>
            </w:r>
            <w:r w:rsidR="00C015D1">
              <w:rPr>
                <w:rFonts w:ascii="Times New Roman" w:hAnsi="Times New Roman"/>
                <w:sz w:val="24"/>
                <w:szCs w:val="24"/>
              </w:rPr>
              <w:t xml:space="preserve">, приказ № 01/ 1026, </w:t>
            </w:r>
          </w:p>
          <w:p w:rsidR="003C5072" w:rsidRPr="00AD3DDB" w:rsidRDefault="00FA1053" w:rsidP="00F73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 w:rsidR="000B6A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29 марта</w:t>
            </w:r>
            <w:r w:rsidR="00C015D1">
              <w:rPr>
                <w:rFonts w:ascii="Times New Roman" w:hAnsi="Times New Roman"/>
                <w:sz w:val="24"/>
                <w:szCs w:val="24"/>
              </w:rPr>
              <w:t xml:space="preserve"> 2018</w:t>
            </w:r>
            <w:r w:rsidR="00F97856">
              <w:rPr>
                <w:rFonts w:ascii="Times New Roman" w:hAnsi="Times New Roman"/>
                <w:sz w:val="24"/>
                <w:szCs w:val="24"/>
              </w:rPr>
              <w:t>г</w:t>
            </w:r>
            <w:r w:rsidR="00C015D1">
              <w:rPr>
                <w:rFonts w:ascii="Times New Roman" w:hAnsi="Times New Roman"/>
                <w:sz w:val="24"/>
                <w:szCs w:val="24"/>
              </w:rPr>
              <w:t xml:space="preserve"> (протокол № 3)</w:t>
            </w:r>
            <w:bookmarkStart w:id="0" w:name="_GoBack"/>
            <w:bookmarkEnd w:id="0"/>
          </w:p>
        </w:tc>
      </w:tr>
      <w:tr w:rsidR="003C5072" w:rsidTr="003C507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9E334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072" w:rsidRDefault="003C507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Повышения квалификации </w:t>
            </w:r>
          </w:p>
        </w:tc>
        <w:tc>
          <w:tcPr>
            <w:tcW w:w="6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072" w:rsidRDefault="00F97856" w:rsidP="00F73E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ДПО «Учебно-методический центр г. </w:t>
            </w:r>
            <w:r w:rsidR="004E57F8">
              <w:rPr>
                <w:rFonts w:ascii="Times New Roman" w:hAnsi="Times New Roman"/>
                <w:sz w:val="24"/>
                <w:szCs w:val="24"/>
              </w:rPr>
              <w:t>Челябинска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  <w:proofErr w:type="gramStart"/>
            <w:r w:rsidR="004E57F8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="004E57F8">
              <w:rPr>
                <w:rFonts w:ascii="Times New Roman" w:hAnsi="Times New Roman"/>
                <w:sz w:val="24"/>
                <w:szCs w:val="24"/>
              </w:rPr>
              <w:t xml:space="preserve"> рег.№ 15-108 от 21 апреля 2015г. По программе «Реализация педагогических технологий в решении актуальных проблем педагогической деятельности в условиях введения и реализации ФГОС дошкольного образования», 72 часа</w:t>
            </w:r>
          </w:p>
          <w:p w:rsidR="004E57F8" w:rsidRDefault="008D0A91" w:rsidP="00F73E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МБОУ ДПО «Учебно-методический центр г. Челябинска», рег.№ 15-003 от 1.04.2015г по программе «Информационно-коммуникационные технологии в деятельности специалиста на основе свободного программного </w:t>
            </w:r>
            <w:r w:rsidR="00FA1053">
              <w:rPr>
                <w:rFonts w:ascii="Times New Roman" w:hAnsi="Times New Roman"/>
                <w:sz w:val="24"/>
                <w:szCs w:val="24"/>
              </w:rPr>
              <w:t>обеспечения (СПО)», 36 часов</w:t>
            </w:r>
          </w:p>
          <w:p w:rsidR="00FA1053" w:rsidRPr="00F97856" w:rsidRDefault="00FA1053" w:rsidP="00F73E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Учебный центр «Перспектива»,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№ 2 от 14.01.2019г., по программе «Оказание первой помощи», 16 часов</w:t>
            </w:r>
          </w:p>
        </w:tc>
      </w:tr>
    </w:tbl>
    <w:p w:rsidR="0014420B" w:rsidRDefault="0014420B"/>
    <w:sectPr w:rsidR="0014420B" w:rsidSect="005D2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19340A"/>
    <w:multiLevelType w:val="hybridMultilevel"/>
    <w:tmpl w:val="979CA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7E86"/>
    <w:rsid w:val="000B6A5E"/>
    <w:rsid w:val="0014420B"/>
    <w:rsid w:val="001D7E86"/>
    <w:rsid w:val="003C5072"/>
    <w:rsid w:val="003F41C2"/>
    <w:rsid w:val="004E57F8"/>
    <w:rsid w:val="005D2CB7"/>
    <w:rsid w:val="008D0A91"/>
    <w:rsid w:val="009E3342"/>
    <w:rsid w:val="00A260C8"/>
    <w:rsid w:val="00AD3DDB"/>
    <w:rsid w:val="00B80F3B"/>
    <w:rsid w:val="00C015D1"/>
    <w:rsid w:val="00D27E5F"/>
    <w:rsid w:val="00F73E51"/>
    <w:rsid w:val="00F97856"/>
    <w:rsid w:val="00FA1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3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F3B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7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5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2017-04-12T04:43:00Z</dcterms:created>
  <dcterms:modified xsi:type="dcterms:W3CDTF">2019-03-19T04:48:00Z</dcterms:modified>
</cp:coreProperties>
</file>