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31" w:rsidRPr="008C6931" w:rsidRDefault="008C6931" w:rsidP="008C6931">
      <w:pPr>
        <w:pStyle w:val="1"/>
        <w:jc w:val="both"/>
        <w:rPr>
          <w:b w:val="0"/>
          <w:bCs w:val="0"/>
          <w:color w:val="FF0000"/>
          <w:sz w:val="28"/>
          <w:szCs w:val="28"/>
        </w:rPr>
      </w:pPr>
      <w:r w:rsidRPr="008C6931">
        <w:rPr>
          <w:bCs w:val="0"/>
          <w:color w:val="FF0000"/>
          <w:sz w:val="28"/>
          <w:szCs w:val="28"/>
        </w:rPr>
        <w:t xml:space="preserve"> </w:t>
      </w:r>
      <w:r w:rsidRPr="008C6931">
        <w:rPr>
          <w:rStyle w:val="a4"/>
          <w:b/>
          <w:color w:val="FF0000"/>
          <w:sz w:val="28"/>
          <w:szCs w:val="28"/>
        </w:rPr>
        <w:t>Профилактика гепатита А</w:t>
      </w:r>
    </w:p>
    <w:p w:rsidR="008C6931" w:rsidRPr="008C6931" w:rsidRDefault="008C6931" w:rsidP="008C6931">
      <w:pPr>
        <w:pStyle w:val="a3"/>
        <w:jc w:val="both"/>
        <w:rPr>
          <w:sz w:val="28"/>
          <w:szCs w:val="28"/>
        </w:rPr>
      </w:pPr>
      <w:r w:rsidRPr="008C6931">
        <w:rPr>
          <w:sz w:val="28"/>
          <w:szCs w:val="28"/>
        </w:rPr>
        <w:t>Вирусный гепатит А.</w:t>
      </w:r>
      <w:bookmarkStart w:id="0" w:name="_GoBack"/>
      <w:bookmarkEnd w:id="0"/>
    </w:p>
    <w:p w:rsidR="008C6931" w:rsidRPr="008C6931" w:rsidRDefault="008C6931" w:rsidP="008C6931">
      <w:pPr>
        <w:pStyle w:val="a3"/>
        <w:jc w:val="both"/>
        <w:rPr>
          <w:sz w:val="28"/>
          <w:szCs w:val="28"/>
        </w:rPr>
      </w:pPr>
      <w:r w:rsidRPr="008C6931">
        <w:rPr>
          <w:sz w:val="28"/>
          <w:szCs w:val="28"/>
        </w:rPr>
        <w:t>Это острое инфекционное заболевание, вызываемое вирусом, попадающим в организм человека путем проникновения через рот с зараженной водой или продуктами и оказывающим прямое повреждающее действие на печеночные клетки. Источником инфекции являются больные и только что переболевшие люди.</w:t>
      </w:r>
    </w:p>
    <w:p w:rsidR="008C6931" w:rsidRPr="008C6931" w:rsidRDefault="008C6931" w:rsidP="008C6931">
      <w:pPr>
        <w:pStyle w:val="a3"/>
        <w:jc w:val="both"/>
        <w:rPr>
          <w:sz w:val="28"/>
          <w:szCs w:val="28"/>
        </w:rPr>
      </w:pPr>
      <w:r w:rsidRPr="008C6931">
        <w:rPr>
          <w:sz w:val="28"/>
          <w:szCs w:val="28"/>
        </w:rPr>
        <w:t xml:space="preserve">Возбудитель выделяется с фекалиями в последние 7-10 дней скрытого периода болезни и в </w:t>
      </w:r>
      <w:proofErr w:type="spellStart"/>
      <w:r w:rsidRPr="008C6931">
        <w:rPr>
          <w:sz w:val="28"/>
          <w:szCs w:val="28"/>
        </w:rPr>
        <w:t>преджелтушном</w:t>
      </w:r>
      <w:proofErr w:type="spellEnd"/>
      <w:r w:rsidRPr="008C6931">
        <w:rPr>
          <w:sz w:val="28"/>
          <w:szCs w:val="28"/>
        </w:rPr>
        <w:t xml:space="preserve"> периоде. Гепатитом А болеют дети преимущественно в возрасте от 3 до 10 лет. Для гепатита А характерны эпидемические вспышки в детских коллективах. Заболевание имеет цикличность и четкую сезонность, пик заболеваемости регистрируется осенью.</w:t>
      </w:r>
    </w:p>
    <w:p w:rsidR="008C6931" w:rsidRPr="008C6931" w:rsidRDefault="008C6931" w:rsidP="008C6931">
      <w:pPr>
        <w:pStyle w:val="a3"/>
        <w:jc w:val="both"/>
        <w:rPr>
          <w:sz w:val="28"/>
          <w:szCs w:val="28"/>
        </w:rPr>
      </w:pPr>
      <w:r w:rsidRPr="008C6931">
        <w:rPr>
          <w:sz w:val="28"/>
          <w:szCs w:val="28"/>
        </w:rPr>
        <w:t xml:space="preserve">С момента контакта с больным до первых проявлений болезни проходит 5-30 дней. Иногда в этот период наблюдаются насморк, кашель, общее недомогание. Постепенно нарастают признаки общей интоксикации. Повышается температура тела до 38-39°, появляются, тошнота, нечастая рвота, неустойчивый стул, чувство тяжести и боль в правом подреберье. Увеличивается печень, она становится плотной и болезненной при </w:t>
      </w:r>
      <w:proofErr w:type="spellStart"/>
      <w:r w:rsidRPr="008C6931">
        <w:rPr>
          <w:sz w:val="28"/>
          <w:szCs w:val="28"/>
        </w:rPr>
        <w:t>дотрагивании</w:t>
      </w:r>
      <w:proofErr w:type="spellEnd"/>
      <w:r w:rsidRPr="008C6931">
        <w:rPr>
          <w:sz w:val="28"/>
          <w:szCs w:val="28"/>
        </w:rPr>
        <w:t xml:space="preserve">. К концу </w:t>
      </w:r>
      <w:proofErr w:type="spellStart"/>
      <w:r w:rsidRPr="008C6931">
        <w:rPr>
          <w:sz w:val="28"/>
          <w:szCs w:val="28"/>
        </w:rPr>
        <w:t>преджелтушного</w:t>
      </w:r>
      <w:proofErr w:type="spellEnd"/>
      <w:r w:rsidRPr="008C6931">
        <w:rPr>
          <w:sz w:val="28"/>
          <w:szCs w:val="28"/>
        </w:rPr>
        <w:t xml:space="preserve"> периода появляются темная окраска мочи и обесцвеченный кал. Длительность </w:t>
      </w:r>
      <w:proofErr w:type="spellStart"/>
      <w:r w:rsidRPr="008C6931">
        <w:rPr>
          <w:sz w:val="28"/>
          <w:szCs w:val="28"/>
        </w:rPr>
        <w:t>преджелтушного</w:t>
      </w:r>
      <w:proofErr w:type="spellEnd"/>
      <w:r w:rsidRPr="008C6931">
        <w:rPr>
          <w:sz w:val="28"/>
          <w:szCs w:val="28"/>
        </w:rPr>
        <w:t xml:space="preserve"> периода составляет в среднем 5-7 дней.</w:t>
      </w:r>
    </w:p>
    <w:p w:rsidR="008C6931" w:rsidRPr="008C6931" w:rsidRDefault="008C6931" w:rsidP="008C6931">
      <w:pPr>
        <w:pStyle w:val="a3"/>
        <w:jc w:val="both"/>
        <w:rPr>
          <w:sz w:val="28"/>
          <w:szCs w:val="28"/>
        </w:rPr>
      </w:pPr>
      <w:r w:rsidRPr="008C6931">
        <w:rPr>
          <w:sz w:val="28"/>
          <w:szCs w:val="28"/>
        </w:rPr>
        <w:t>Желтушный период характеризуется появлением желтухи с постепенным нарастанием её интенсивности. Вначале окрашиваются склеры и слизистые оболочки, прежде всего мягкое нёбо. По мере усиления желтухи окраска распространяется на кожу лица, туловища и конечностей. Печень увеличена. У детей раннего возраста увеличивается селезенка. С появлением желтухи при гепатите А улучшается самочувствие ребенка, уменьшается интоксикация, исчезают тошнота и рвота, улучшается аппетит. Желтушный период длится 7-15 дней.</w:t>
      </w:r>
    </w:p>
    <w:p w:rsidR="008C6931" w:rsidRPr="008C6931" w:rsidRDefault="008C6931" w:rsidP="008C6931">
      <w:pPr>
        <w:pStyle w:val="a3"/>
        <w:jc w:val="both"/>
        <w:rPr>
          <w:sz w:val="28"/>
          <w:szCs w:val="28"/>
        </w:rPr>
      </w:pPr>
      <w:r w:rsidRPr="008C6931">
        <w:rPr>
          <w:sz w:val="28"/>
          <w:szCs w:val="28"/>
        </w:rPr>
        <w:t>Период выздоровления длительный, до З-х месяцев, обычно более затяжной у детей раннего возраста.</w:t>
      </w:r>
    </w:p>
    <w:p w:rsidR="008C6931" w:rsidRPr="008C6931" w:rsidRDefault="008C6931" w:rsidP="008C6931">
      <w:pPr>
        <w:pStyle w:val="a3"/>
        <w:jc w:val="both"/>
        <w:rPr>
          <w:sz w:val="28"/>
          <w:szCs w:val="28"/>
        </w:rPr>
      </w:pPr>
      <w:r w:rsidRPr="008C6931">
        <w:rPr>
          <w:sz w:val="28"/>
          <w:szCs w:val="28"/>
        </w:rPr>
        <w:t>Что нужно знать родителям для эффективного лечения гепатита А?</w:t>
      </w:r>
    </w:p>
    <w:p w:rsidR="008C6931" w:rsidRPr="008C6931" w:rsidRDefault="008C6931" w:rsidP="008C6931">
      <w:pPr>
        <w:pStyle w:val="a3"/>
        <w:jc w:val="both"/>
        <w:rPr>
          <w:sz w:val="28"/>
          <w:szCs w:val="28"/>
        </w:rPr>
      </w:pPr>
      <w:r w:rsidRPr="008C6931">
        <w:rPr>
          <w:sz w:val="28"/>
          <w:szCs w:val="28"/>
        </w:rPr>
        <w:t xml:space="preserve">Заболевшие дети подлежат обязательной госпитализации. Тяжелое течение болезни требует соблюдения постельного режима. Диета должна быть полноценной, легкоусвояемой, с достаточным количеством белка. Необходимо частое дробное питание, не менее 5 раз в день. Показано питьё в виде 5% раствора глюкозы, сладкого чая, фруктовых соков, компотов, морсов, </w:t>
      </w:r>
      <w:r w:rsidRPr="008C6931">
        <w:rPr>
          <w:sz w:val="28"/>
          <w:szCs w:val="28"/>
        </w:rPr>
        <w:lastRenderedPageBreak/>
        <w:t>щелочных минеральных вод, настоев желчегонных трав. В чем заключается профилактика заболевания гепатитом А?</w:t>
      </w:r>
    </w:p>
    <w:p w:rsidR="008C6931" w:rsidRPr="008C6931" w:rsidRDefault="008C6931" w:rsidP="008C6931">
      <w:pPr>
        <w:pStyle w:val="a3"/>
        <w:jc w:val="both"/>
        <w:rPr>
          <w:sz w:val="28"/>
          <w:szCs w:val="28"/>
        </w:rPr>
      </w:pPr>
      <w:r w:rsidRPr="008C6931">
        <w:rPr>
          <w:sz w:val="28"/>
          <w:szCs w:val="28"/>
        </w:rPr>
        <w:t>Поскольку заболевание происходит путем заражения через рот, основной мерой предупреждения заболевания является строгое соблюдение гигиенических правил: тщательное мытье рук перед едой, употребление в пищу только вымытых овощей и фруктов. Следует пользоваться только личной посудой. Не пить воду из водоемов.</w:t>
      </w:r>
    </w:p>
    <w:p w:rsidR="008C6931" w:rsidRPr="008C6931" w:rsidRDefault="008C6931" w:rsidP="008C6931">
      <w:pPr>
        <w:pStyle w:val="a3"/>
        <w:jc w:val="both"/>
        <w:rPr>
          <w:sz w:val="28"/>
          <w:szCs w:val="28"/>
        </w:rPr>
      </w:pPr>
      <w:r w:rsidRPr="008C6931">
        <w:rPr>
          <w:sz w:val="28"/>
          <w:szCs w:val="28"/>
        </w:rPr>
        <w:t>Борьба с гепатитом А включает раннюю диагностику и своевременную изоляцию больных. При подозрении на заболевание следует строго следить изменением цвета мочи, кала и слизистых оболочек у заболевшего ребенка.</w:t>
      </w:r>
    </w:p>
    <w:p w:rsidR="002B5471" w:rsidRPr="008C6931" w:rsidRDefault="002B5471"/>
    <w:sectPr w:rsidR="002B5471" w:rsidRPr="008C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31"/>
    <w:rsid w:val="002B5471"/>
    <w:rsid w:val="008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7A550-38ED-4488-8432-21452B37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2019-04-05T06:27:00Z</dcterms:created>
  <dcterms:modified xsi:type="dcterms:W3CDTF">2019-04-05T06:28:00Z</dcterms:modified>
</cp:coreProperties>
</file>